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ascii="仿宋" w:hAnsi="仿宋" w:eastAsia="仿宋" w:cs="仿宋"/>
          <w:bCs/>
          <w:sz w:val="36"/>
          <w:szCs w:val="36"/>
        </w:rPr>
      </w:pPr>
      <w:bookmarkStart w:id="1" w:name="_GoBack"/>
      <w:bookmarkEnd w:id="1"/>
      <w:bookmarkStart w:id="0" w:name="OLE_LINK1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东华理工大学</w:t>
      </w:r>
      <w:r>
        <w:rPr>
          <w:rFonts w:ascii="黑体" w:eastAsia="黑体"/>
          <w:b/>
          <w:sz w:val="36"/>
          <w:szCs w:val="36"/>
        </w:rPr>
        <w:t>20</w:t>
      </w:r>
      <w:r>
        <w:rPr>
          <w:rFonts w:hint="eastAsia" w:ascii="黑体" w:eastAsia="黑体"/>
          <w:b/>
          <w:sz w:val="36"/>
          <w:szCs w:val="36"/>
        </w:rPr>
        <w:t>22</w:t>
      </w:r>
      <w:r>
        <w:rPr>
          <w:rFonts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</w:rPr>
        <w:t>硕士</w:t>
      </w:r>
      <w:r>
        <w:rPr>
          <w:rFonts w:hint="eastAsia" w:ascii="黑体" w:eastAsia="黑体"/>
          <w:b/>
          <w:sz w:val="36"/>
          <w:szCs w:val="36"/>
          <w:lang w:eastAsia="zh-CN"/>
        </w:rPr>
        <w:t>、本科（医学）</w:t>
      </w:r>
      <w:r>
        <w:rPr>
          <w:rFonts w:hint="eastAsia" w:ascii="黑体" w:eastAsia="黑体"/>
          <w:b/>
          <w:sz w:val="36"/>
          <w:szCs w:val="36"/>
        </w:rPr>
        <w:t>毕业生招聘报名登记表</w:t>
      </w:r>
    </w:p>
    <w:p>
      <w:pPr>
        <w:spacing w:line="500" w:lineRule="exact"/>
        <w:jc w:val="right"/>
        <w:rPr>
          <w:rFonts w:ascii="黑体"/>
          <w:b/>
          <w:sz w:val="30"/>
          <w:szCs w:val="30"/>
        </w:rPr>
      </w:pPr>
      <w:r>
        <w:rPr>
          <w:rFonts w:hint="eastAsia" w:ascii="宋体" w:hAnsi="宋体"/>
          <w:szCs w:val="21"/>
        </w:rPr>
        <w:t>填表时间：    年    月    日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945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资格证书或获奖证书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证书名称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条件</w:t>
            </w:r>
          </w:p>
          <w:p>
            <w:pPr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4" w:type="dxa"/>
            <w:gridSpan w:val="8"/>
            <w:vAlign w:val="center"/>
          </w:tcPr>
          <w:p>
            <w:pP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（请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对照招聘公告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中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的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必备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岗位条件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进行陈述，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年龄、最高学历学位无须另外说明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如岗位条件中有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具体研究方向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要求，须进行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陈述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；如岗位条件中有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获奖、运动员技术等级要求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，须进行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陈述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等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。填写时，本提示文字请删除）</w:t>
            </w: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0595" w:type="dxa"/>
            <w:gridSpan w:val="9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本人承诺：所填信息和提交的材料真实、准确，所在单位已同意本人参加本次公开招聘考试，如有不实之处，本人愿意承担由此造成的一切后果。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</w:tbl>
    <w:p>
      <w:pPr>
        <w:spacing w:line="100" w:lineRule="exact"/>
        <w:ind w:right="527"/>
      </w:pPr>
    </w:p>
    <w:bookmarkEnd w:id="0"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YmY5ZWY2NWEzMjE0MTU3MzM1NGVmYThmNDMwNDQifQ=="/>
  </w:docVars>
  <w:rsids>
    <w:rsidRoot w:val="21307105"/>
    <w:rsid w:val="00301565"/>
    <w:rsid w:val="003E19C5"/>
    <w:rsid w:val="00717642"/>
    <w:rsid w:val="00825B21"/>
    <w:rsid w:val="00993E51"/>
    <w:rsid w:val="00FD121C"/>
    <w:rsid w:val="064933A6"/>
    <w:rsid w:val="13EE45FD"/>
    <w:rsid w:val="179637FB"/>
    <w:rsid w:val="21307105"/>
    <w:rsid w:val="2D632393"/>
    <w:rsid w:val="31576025"/>
    <w:rsid w:val="36A17827"/>
    <w:rsid w:val="3E8F18F8"/>
    <w:rsid w:val="4BB20714"/>
    <w:rsid w:val="5BCD26BB"/>
    <w:rsid w:val="6A486D09"/>
    <w:rsid w:val="726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460</Characters>
  <Lines>3</Lines>
  <Paragraphs>1</Paragraphs>
  <TotalTime>5</TotalTime>
  <ScaleCrop>false</ScaleCrop>
  <LinksUpToDate>false</LinksUpToDate>
  <CharactersWithSpaces>539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阿佳</cp:lastModifiedBy>
  <dcterms:modified xsi:type="dcterms:W3CDTF">2022-07-25T09:14:34Z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0D37525C9DB9490BA780C3BFDAB192DD</vt:lpwstr>
  </property>
</Properties>
</file>